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F3" w:rsidRPr="00707BC7" w:rsidRDefault="00585BF3" w:rsidP="00707BC7">
      <w:pPr>
        <w:spacing w:line="360" w:lineRule="auto"/>
        <w:jc w:val="both"/>
        <w:rPr>
          <w:rFonts w:ascii="Times New Roman" w:hAnsi="Times New Roman"/>
          <w:b/>
          <w:sz w:val="24"/>
          <w:szCs w:val="24"/>
        </w:rPr>
      </w:pPr>
      <w:r w:rsidRPr="00707BC7">
        <w:rPr>
          <w:rFonts w:ascii="Times New Roman" w:hAnsi="Times New Roman"/>
          <w:b/>
          <w:sz w:val="24"/>
          <w:szCs w:val="24"/>
        </w:rPr>
        <w:t>KOBARID: Razstava o ženskah v v</w:t>
      </w:r>
      <w:r>
        <w:rPr>
          <w:rFonts w:ascii="Times New Roman" w:hAnsi="Times New Roman"/>
          <w:b/>
          <w:sz w:val="24"/>
          <w:szCs w:val="24"/>
        </w:rPr>
        <w:t>é</w:t>
      </w:r>
      <w:r w:rsidRPr="00707BC7">
        <w:rPr>
          <w:rFonts w:ascii="Times New Roman" w:hAnsi="Times New Roman"/>
          <w:b/>
          <w:sz w:val="24"/>
          <w:szCs w:val="24"/>
        </w:rPr>
        <w:t>liki vojni – leto 1914</w:t>
      </w:r>
    </w:p>
    <w:p w:rsidR="00585BF3" w:rsidRPr="00707BC7" w:rsidRDefault="00585BF3" w:rsidP="00707BC7">
      <w:pPr>
        <w:pStyle w:val="NoSpacing"/>
        <w:spacing w:line="360" w:lineRule="auto"/>
        <w:jc w:val="both"/>
        <w:rPr>
          <w:rFonts w:ascii="Times New Roman" w:hAnsi="Times New Roman"/>
          <w:sz w:val="24"/>
          <w:szCs w:val="24"/>
          <w:shd w:val="clear" w:color="auto" w:fill="FFFFFF"/>
        </w:rPr>
      </w:pPr>
    </w:p>
    <w:p w:rsidR="00585BF3" w:rsidRPr="00A6404E" w:rsidRDefault="00585BF3" w:rsidP="00707BC7">
      <w:pPr>
        <w:pStyle w:val="NoSpacing"/>
        <w:spacing w:line="360" w:lineRule="auto"/>
        <w:jc w:val="both"/>
        <w:rPr>
          <w:rFonts w:ascii="Times New Roman" w:hAnsi="Times New Roman"/>
          <w:sz w:val="24"/>
          <w:szCs w:val="24"/>
        </w:rPr>
      </w:pPr>
      <w:r w:rsidRPr="00A6404E">
        <w:rPr>
          <w:rFonts w:ascii="Times New Roman" w:hAnsi="Times New Roman"/>
          <w:sz w:val="24"/>
          <w:szCs w:val="24"/>
          <w:shd w:val="clear" w:color="auto" w:fill="FFFFFF"/>
        </w:rPr>
        <w:t>»Plača se mi je takoj za tretjino zmanjšala, cene živil so zrasle. Vladala je panika. Ljudje so verjeli, da bi jih lahko izstradali in so brezglavo kupovali na zalogo. Tudi jaz sem si kupila sveženj sveč, da bi vedno imela svetlobo. Ljudje so drug drugemu trgali iz rok dnevni časopis.«</w:t>
      </w:r>
    </w:p>
    <w:p w:rsidR="00585BF3" w:rsidRPr="00707BC7" w:rsidRDefault="00585BF3" w:rsidP="00707BC7">
      <w:pPr>
        <w:pStyle w:val="NoSpacing"/>
        <w:spacing w:line="360" w:lineRule="auto"/>
        <w:jc w:val="both"/>
        <w:rPr>
          <w:rFonts w:ascii="Times New Roman" w:hAnsi="Times New Roman"/>
          <w:i/>
          <w:sz w:val="24"/>
          <w:szCs w:val="24"/>
        </w:rPr>
      </w:pPr>
      <w:r w:rsidRPr="00A6404E">
        <w:rPr>
          <w:rFonts w:ascii="Times New Roman" w:hAnsi="Times New Roman"/>
          <w:i/>
          <w:sz w:val="24"/>
          <w:szCs w:val="24"/>
        </w:rPr>
        <w:t>Alma Karlin</w:t>
      </w:r>
    </w:p>
    <w:p w:rsidR="00585BF3" w:rsidRPr="00707BC7" w:rsidRDefault="00585BF3" w:rsidP="00707BC7">
      <w:pPr>
        <w:spacing w:line="360" w:lineRule="auto"/>
        <w:jc w:val="both"/>
        <w:rPr>
          <w:rFonts w:ascii="Times New Roman" w:hAnsi="Times New Roman"/>
          <w:sz w:val="24"/>
          <w:szCs w:val="24"/>
        </w:rPr>
      </w:pPr>
    </w:p>
    <w:p w:rsidR="00585BF3" w:rsidRDefault="00585BF3" w:rsidP="00922332">
      <w:pPr>
        <w:spacing w:line="360" w:lineRule="auto"/>
        <w:jc w:val="both"/>
        <w:rPr>
          <w:rFonts w:ascii="Times New Roman" w:hAnsi="Times New Roman"/>
          <w:sz w:val="24"/>
          <w:szCs w:val="24"/>
        </w:rPr>
      </w:pPr>
      <w:r w:rsidRPr="00707BC7">
        <w:rPr>
          <w:rFonts w:ascii="Times New Roman" w:hAnsi="Times New Roman"/>
          <w:sz w:val="24"/>
          <w:szCs w:val="24"/>
        </w:rPr>
        <w:t xml:space="preserve">Z letom 2014 se je začel niz obletnic, ki obeležujejo prvo svetovno vojno. </w:t>
      </w:r>
      <w:r>
        <w:rPr>
          <w:rFonts w:ascii="Times New Roman" w:hAnsi="Times New Roman"/>
          <w:sz w:val="24"/>
          <w:szCs w:val="24"/>
        </w:rPr>
        <w:t>R</w:t>
      </w:r>
      <w:r w:rsidRPr="00707BC7">
        <w:rPr>
          <w:rFonts w:ascii="Times New Roman" w:hAnsi="Times New Roman"/>
          <w:sz w:val="24"/>
          <w:szCs w:val="24"/>
        </w:rPr>
        <w:t xml:space="preserve">azstava </w:t>
      </w:r>
      <w:r>
        <w:rPr>
          <w:rFonts w:ascii="Times New Roman" w:hAnsi="Times New Roman"/>
          <w:sz w:val="24"/>
          <w:szCs w:val="24"/>
        </w:rPr>
        <w:t xml:space="preserve">z naslovom </w:t>
      </w:r>
      <w:r w:rsidRPr="00707BC7">
        <w:rPr>
          <w:rFonts w:ascii="Times New Roman" w:hAnsi="Times New Roman"/>
          <w:b/>
          <w:sz w:val="24"/>
          <w:szCs w:val="24"/>
        </w:rPr>
        <w:t>1914 – Položaj žensk na predvečer vojne</w:t>
      </w:r>
      <w:r w:rsidRPr="00707BC7">
        <w:rPr>
          <w:rFonts w:ascii="Times New Roman" w:hAnsi="Times New Roman"/>
          <w:sz w:val="24"/>
          <w:szCs w:val="24"/>
        </w:rPr>
        <w:t xml:space="preserve">, ki si jo </w:t>
      </w:r>
      <w:r>
        <w:rPr>
          <w:rFonts w:ascii="Times New Roman" w:hAnsi="Times New Roman"/>
          <w:sz w:val="24"/>
          <w:szCs w:val="24"/>
        </w:rPr>
        <w:t>bodo obiskovalci</w:t>
      </w:r>
      <w:r w:rsidRPr="00707BC7">
        <w:rPr>
          <w:rFonts w:ascii="Times New Roman" w:hAnsi="Times New Roman"/>
          <w:sz w:val="24"/>
          <w:szCs w:val="24"/>
        </w:rPr>
        <w:t xml:space="preserve"> lahko ogledali v prostorih </w:t>
      </w:r>
      <w:r>
        <w:rPr>
          <w:rFonts w:ascii="Times New Roman" w:hAnsi="Times New Roman"/>
          <w:sz w:val="24"/>
          <w:szCs w:val="24"/>
        </w:rPr>
        <w:t>Ustanove »Fundacija</w:t>
      </w:r>
      <w:r w:rsidRPr="00707BC7">
        <w:rPr>
          <w:rFonts w:ascii="Times New Roman" w:hAnsi="Times New Roman"/>
          <w:sz w:val="24"/>
          <w:szCs w:val="24"/>
        </w:rPr>
        <w:t xml:space="preserve"> Poti miru v Posočju«</w:t>
      </w:r>
      <w:r>
        <w:rPr>
          <w:rFonts w:ascii="Times New Roman" w:hAnsi="Times New Roman"/>
          <w:sz w:val="24"/>
          <w:szCs w:val="24"/>
        </w:rPr>
        <w:t xml:space="preserve"> </w:t>
      </w:r>
      <w:r w:rsidRPr="00707BC7">
        <w:rPr>
          <w:rFonts w:ascii="Times New Roman" w:hAnsi="Times New Roman"/>
          <w:sz w:val="24"/>
          <w:szCs w:val="24"/>
        </w:rPr>
        <w:t xml:space="preserve">v Kobaridu </w:t>
      </w:r>
      <w:r w:rsidRPr="00D73554">
        <w:rPr>
          <w:rFonts w:ascii="Times New Roman" w:hAnsi="Times New Roman"/>
          <w:b/>
          <w:sz w:val="24"/>
          <w:szCs w:val="24"/>
        </w:rPr>
        <w:t>o</w:t>
      </w:r>
      <w:r w:rsidRPr="0012592C">
        <w:rPr>
          <w:rFonts w:ascii="Times New Roman" w:hAnsi="Times New Roman"/>
          <w:b/>
          <w:sz w:val="24"/>
          <w:szCs w:val="24"/>
        </w:rPr>
        <w:t>d 10. julija pa vse do 20. septembra 2014</w:t>
      </w:r>
      <w:r w:rsidRPr="00D73554">
        <w:rPr>
          <w:rFonts w:ascii="Times New Roman" w:hAnsi="Times New Roman"/>
          <w:sz w:val="24"/>
          <w:szCs w:val="24"/>
        </w:rPr>
        <w:t>, odgovarja predvsem na vprašanje:</w:t>
      </w:r>
      <w:r>
        <w:rPr>
          <w:rFonts w:ascii="Times New Roman" w:hAnsi="Times New Roman"/>
          <w:sz w:val="24"/>
          <w:szCs w:val="24"/>
        </w:rPr>
        <w:t xml:space="preserve"> </w:t>
      </w:r>
      <w:r w:rsidRPr="00707BC7">
        <w:rPr>
          <w:rFonts w:ascii="Times New Roman" w:hAnsi="Times New Roman"/>
          <w:sz w:val="24"/>
          <w:szCs w:val="24"/>
        </w:rPr>
        <w:t xml:space="preserve">Kakšno vlogo so ob boku velikih sprememb </w:t>
      </w:r>
      <w:r>
        <w:rPr>
          <w:rFonts w:ascii="Times New Roman" w:hAnsi="Times New Roman"/>
          <w:sz w:val="24"/>
          <w:szCs w:val="24"/>
        </w:rPr>
        <w:t xml:space="preserve">in krvavih spopadov v letu 1914 odigrale ženske na Slovenskem? </w:t>
      </w:r>
    </w:p>
    <w:p w:rsidR="00585BF3" w:rsidRPr="000E7387" w:rsidRDefault="00585BF3" w:rsidP="00D16305">
      <w:pPr>
        <w:spacing w:line="360" w:lineRule="auto"/>
        <w:jc w:val="both"/>
        <w:rPr>
          <w:rFonts w:ascii="Times New Roman" w:hAnsi="Times New Roman"/>
          <w:sz w:val="24"/>
          <w:szCs w:val="24"/>
        </w:rPr>
      </w:pPr>
      <w:r w:rsidRPr="008D6C9B">
        <w:rPr>
          <w:rFonts w:ascii="Times New Roman" w:hAnsi="Times New Roman"/>
          <w:sz w:val="24"/>
          <w:szCs w:val="24"/>
        </w:rPr>
        <w:t xml:space="preserve">V uvodnem besedilu k razstavi lahko preberemo, da je bil čas pred prvo svetovno vojno čas modernizacije in postopne demokratizacije. Znotraj te družbene klime so različne dejavnosti žensk postajale vedno bolj pomembne, tako na socialnem kot kulturnem področju. Povečalo se število izobraženih in šolanih žensk, pričel se je odvijati boj za žensko emancipacijo in </w:t>
      </w:r>
      <w:r w:rsidRPr="000E7387">
        <w:rPr>
          <w:rFonts w:ascii="Times New Roman" w:hAnsi="Times New Roman"/>
          <w:sz w:val="24"/>
          <w:szCs w:val="24"/>
        </w:rPr>
        <w:t xml:space="preserve">pridobitev ženske volilne pravice. Vojna je to dogajanje prekinila. </w:t>
      </w:r>
    </w:p>
    <w:p w:rsidR="00585BF3" w:rsidRDefault="00585BF3" w:rsidP="00922332">
      <w:pPr>
        <w:spacing w:line="360" w:lineRule="auto"/>
        <w:jc w:val="both"/>
        <w:rPr>
          <w:rFonts w:ascii="Times New Roman" w:hAnsi="Times New Roman"/>
          <w:sz w:val="24"/>
          <w:szCs w:val="24"/>
        </w:rPr>
      </w:pPr>
      <w:r w:rsidRPr="002D1994">
        <w:rPr>
          <w:rFonts w:ascii="Times New Roman" w:hAnsi="Times New Roman"/>
          <w:sz w:val="24"/>
          <w:szCs w:val="24"/>
        </w:rPr>
        <w:t>Razstava ponuja pregled področij oz. vsebin v letu 1914, ki na Slovenskem razkrivajo stanje</w:t>
      </w:r>
      <w:r w:rsidRPr="000E7387">
        <w:rPr>
          <w:rFonts w:ascii="Times New Roman" w:hAnsi="Times New Roman"/>
          <w:sz w:val="24"/>
          <w:szCs w:val="24"/>
        </w:rPr>
        <w:t xml:space="preserve"> ženskih društev in časopisja v predvojnem obdobju, nudijo pregled nad izobraževanjem deklet, odstirajo (nenapisana) pravila v svetu morale in razkrivajo pravila zakonodaje. Obenem obiskovalec dobi vpogled na trg ženske delovne sile ter odgovore na vprašanja glede rodnosti in smrtnosti v tedanjem obdobju. Razstava se seveda ni izognila atentatu in vojni, ki je temu sledila. Splošna mobilizacija (31. 7. 1914) in množični odhod moških na bojišča sta ženske prisilila, da so prevzele nove odgovornosti in zadolžitve tako v domačem kot v poklicnem in javnem</w:t>
      </w:r>
      <w:r w:rsidRPr="00707BC7">
        <w:rPr>
          <w:rFonts w:ascii="Times New Roman" w:hAnsi="Times New Roman"/>
          <w:sz w:val="24"/>
          <w:szCs w:val="24"/>
        </w:rPr>
        <w:t xml:space="preserve"> okolju</w:t>
      </w:r>
      <w:r>
        <w:rPr>
          <w:rFonts w:ascii="Times New Roman" w:hAnsi="Times New Roman"/>
          <w:sz w:val="24"/>
          <w:szCs w:val="24"/>
        </w:rPr>
        <w:t>: »</w:t>
      </w:r>
      <w:r w:rsidRPr="00D16305">
        <w:rPr>
          <w:rFonts w:ascii="Times New Roman" w:hAnsi="Times New Roman"/>
          <w:sz w:val="24"/>
          <w:szCs w:val="24"/>
        </w:rPr>
        <w:t xml:space="preserve">Kot družinske matere in hčere so si morale poiskati nove vire preživetja zunaj doma ali pa prevzeti vodstvo domačih podjetij in kmetij. V neposredni bližini bojišč so se kot vojne begunke umikale z ostarelimi in otroki v varnejše kraje monarhije. Daleč od bojišč pa so delovale tudi kot vojne agitatorke, navdušene podpornice lastne vojske, </w:t>
      </w:r>
      <w:r w:rsidRPr="002D1994">
        <w:rPr>
          <w:rFonts w:ascii="Times New Roman" w:hAnsi="Times New Roman"/>
          <w:sz w:val="24"/>
          <w:szCs w:val="24"/>
        </w:rPr>
        <w:t>a tudi vohunke in protestnice, predvsem pa kot dobrodelne vojne dame.« (iz uvoda k razstavi</w:t>
      </w:r>
      <w:r>
        <w:rPr>
          <w:rFonts w:ascii="Times New Roman" w:hAnsi="Times New Roman"/>
          <w:sz w:val="24"/>
          <w:szCs w:val="24"/>
        </w:rPr>
        <w:t xml:space="preserve"> Marte Verginella</w:t>
      </w:r>
      <w:r w:rsidRPr="002D1994">
        <w:rPr>
          <w:rFonts w:ascii="Times New Roman" w:hAnsi="Times New Roman"/>
          <w:sz w:val="24"/>
          <w:szCs w:val="24"/>
        </w:rPr>
        <w:t>)</w:t>
      </w:r>
      <w:r>
        <w:rPr>
          <w:rFonts w:ascii="Times New Roman" w:hAnsi="Times New Roman"/>
          <w:sz w:val="24"/>
          <w:szCs w:val="24"/>
        </w:rPr>
        <w:t xml:space="preserve"> Iz predstavljenega gradiva je prav tako razviden vpliv vojne na življenje begunk, hkrati pa problematika splošne preskrbe z živili ter nenazadnje razvoj in uveljavitev poklica bolniških strežnic. Postavitev razstave obenem s</w:t>
      </w:r>
      <w:r w:rsidRPr="00AD38FD">
        <w:rPr>
          <w:rFonts w:ascii="Times New Roman" w:hAnsi="Times New Roman"/>
          <w:sz w:val="24"/>
          <w:szCs w:val="24"/>
        </w:rPr>
        <w:t xml:space="preserve"> </w:t>
      </w:r>
      <w:r>
        <w:rPr>
          <w:rFonts w:ascii="Times New Roman" w:hAnsi="Times New Roman"/>
          <w:sz w:val="24"/>
          <w:szCs w:val="24"/>
        </w:rPr>
        <w:t>historičnim kotičkom, projekcijo filmskega gradiva</w:t>
      </w:r>
      <w:r w:rsidRPr="00AD38FD">
        <w:rPr>
          <w:rFonts w:ascii="Times New Roman" w:hAnsi="Times New Roman"/>
          <w:sz w:val="24"/>
          <w:szCs w:val="24"/>
        </w:rPr>
        <w:t xml:space="preserve"> in </w:t>
      </w:r>
      <w:r>
        <w:rPr>
          <w:rFonts w:ascii="Times New Roman" w:hAnsi="Times New Roman"/>
          <w:sz w:val="24"/>
          <w:szCs w:val="24"/>
        </w:rPr>
        <w:t>posameznimi privlačnimi elementi</w:t>
      </w:r>
      <w:r w:rsidRPr="00AD38FD">
        <w:rPr>
          <w:rFonts w:ascii="Times New Roman" w:hAnsi="Times New Roman"/>
          <w:sz w:val="24"/>
          <w:szCs w:val="24"/>
        </w:rPr>
        <w:t xml:space="preserve"> </w:t>
      </w:r>
      <w:r>
        <w:rPr>
          <w:rFonts w:ascii="Times New Roman" w:hAnsi="Times New Roman"/>
          <w:sz w:val="24"/>
          <w:szCs w:val="24"/>
        </w:rPr>
        <w:t>poskrbi za zaključeno sporočilno celoto.</w:t>
      </w:r>
    </w:p>
    <w:p w:rsidR="00585BF3" w:rsidRDefault="00585BF3" w:rsidP="00922332">
      <w:pPr>
        <w:spacing w:line="360" w:lineRule="auto"/>
        <w:jc w:val="both"/>
        <w:rPr>
          <w:rFonts w:ascii="Times New Roman" w:hAnsi="Times New Roman"/>
          <w:sz w:val="24"/>
          <w:szCs w:val="24"/>
        </w:rPr>
      </w:pPr>
      <w:r w:rsidRPr="00707BC7">
        <w:rPr>
          <w:rFonts w:ascii="Times New Roman" w:hAnsi="Times New Roman"/>
          <w:sz w:val="24"/>
          <w:szCs w:val="24"/>
        </w:rPr>
        <w:t xml:space="preserve">Razstavo sta pripravili Filozofska fakulteta Univerze v Ljubljani in </w:t>
      </w:r>
      <w:r>
        <w:rPr>
          <w:rFonts w:ascii="Times New Roman" w:hAnsi="Times New Roman"/>
          <w:sz w:val="24"/>
          <w:szCs w:val="24"/>
        </w:rPr>
        <w:t>Ustanova »Fundacija</w:t>
      </w:r>
      <w:r w:rsidRPr="00707BC7">
        <w:rPr>
          <w:rFonts w:ascii="Times New Roman" w:hAnsi="Times New Roman"/>
          <w:sz w:val="24"/>
          <w:szCs w:val="24"/>
        </w:rPr>
        <w:t xml:space="preserve"> Poti </w:t>
      </w:r>
      <w:r w:rsidRPr="002D1994">
        <w:rPr>
          <w:rFonts w:ascii="Times New Roman" w:hAnsi="Times New Roman"/>
          <w:sz w:val="24"/>
          <w:szCs w:val="24"/>
        </w:rPr>
        <w:t>miru v Posočju«. Vodja sicer obsežnejšega projekta, ki bo tematiziral ženske v prvi svetovni</w:t>
      </w:r>
      <w:r>
        <w:rPr>
          <w:rFonts w:ascii="Times New Roman" w:hAnsi="Times New Roman"/>
          <w:sz w:val="24"/>
          <w:szCs w:val="24"/>
        </w:rPr>
        <w:t xml:space="preserve"> vojni in bo ponudil tudi štiri vsakoletne razstave v Kobaridu ter zadnjo, leta 2018 v Narodnem muzeju v Ljubljani, je prof. dr. Marta Verginella. Poleg nje so avtorice še </w:t>
      </w:r>
      <w:r w:rsidRPr="00707BC7">
        <w:rPr>
          <w:rFonts w:ascii="Times New Roman" w:hAnsi="Times New Roman"/>
          <w:sz w:val="24"/>
          <w:szCs w:val="24"/>
        </w:rPr>
        <w:t xml:space="preserve">dr. Kornelija Aljec, dr. Ana Cergol Paradiž, dr. Irena Selišnik, </w:t>
      </w:r>
      <w:r>
        <w:rPr>
          <w:rFonts w:ascii="Times New Roman" w:hAnsi="Times New Roman"/>
          <w:sz w:val="24"/>
          <w:szCs w:val="24"/>
        </w:rPr>
        <w:t>dr. Urška Strle in</w:t>
      </w:r>
      <w:r w:rsidRPr="00707BC7">
        <w:rPr>
          <w:rFonts w:ascii="Times New Roman" w:hAnsi="Times New Roman"/>
          <w:sz w:val="24"/>
          <w:szCs w:val="24"/>
        </w:rPr>
        <w:t xml:space="preserve"> dr. Petra Testen</w:t>
      </w:r>
      <w:r>
        <w:rPr>
          <w:rFonts w:ascii="Times New Roman" w:hAnsi="Times New Roman"/>
          <w:sz w:val="24"/>
          <w:szCs w:val="24"/>
        </w:rPr>
        <w:t xml:space="preserve">. Razstavi se pridružujejo sodelujoče institucije, in sicer </w:t>
      </w:r>
      <w:r w:rsidRPr="00707BC7">
        <w:rPr>
          <w:rFonts w:ascii="Times New Roman" w:hAnsi="Times New Roman"/>
          <w:sz w:val="24"/>
          <w:szCs w:val="24"/>
        </w:rPr>
        <w:t>Narodni muzej, Muzej za novejšo zgodovino</w:t>
      </w:r>
      <w:r>
        <w:rPr>
          <w:rFonts w:ascii="Times New Roman" w:hAnsi="Times New Roman"/>
          <w:sz w:val="24"/>
          <w:szCs w:val="24"/>
        </w:rPr>
        <w:t xml:space="preserve"> Slovenije, ZRC SAZU in</w:t>
      </w:r>
      <w:r w:rsidRPr="00707BC7">
        <w:rPr>
          <w:rFonts w:ascii="Times New Roman" w:hAnsi="Times New Roman"/>
          <w:sz w:val="24"/>
          <w:szCs w:val="24"/>
        </w:rPr>
        <w:t xml:space="preserve"> </w:t>
      </w:r>
      <w:r w:rsidRPr="00B07654">
        <w:rPr>
          <w:rFonts w:ascii="Times New Roman" w:hAnsi="Times New Roman"/>
          <w:sz w:val="24"/>
          <w:szCs w:val="24"/>
        </w:rPr>
        <w:t xml:space="preserve">Kobariški muzej. Za opremo historičnega kotička je poskrbel antikvariat </w:t>
      </w:r>
      <w:r w:rsidRPr="00B07654">
        <w:rPr>
          <w:rFonts w:ascii="Times New Roman" w:hAnsi="Times New Roman"/>
          <w:color w:val="222222"/>
          <w:sz w:val="24"/>
          <w:szCs w:val="24"/>
          <w:shd w:val="clear" w:color="auto" w:fill="FFFFFF"/>
        </w:rPr>
        <w:t xml:space="preserve">Antikvitete Novak </w:t>
      </w:r>
      <w:r w:rsidRPr="00B07654">
        <w:rPr>
          <w:rFonts w:ascii="Times New Roman" w:hAnsi="Times New Roman"/>
          <w:sz w:val="24"/>
          <w:szCs w:val="24"/>
        </w:rPr>
        <w:t>iz Ljubljane. Odlično postavitev zaokroža</w:t>
      </w:r>
      <w:r>
        <w:rPr>
          <w:rFonts w:ascii="Times New Roman" w:hAnsi="Times New Roman"/>
          <w:sz w:val="24"/>
          <w:szCs w:val="24"/>
        </w:rPr>
        <w:t xml:space="preserve"> delo oblikovalca Matica Lebana.</w:t>
      </w:r>
    </w:p>
    <w:p w:rsidR="00585BF3" w:rsidRDefault="00585BF3" w:rsidP="00922332">
      <w:pPr>
        <w:spacing w:line="360" w:lineRule="auto"/>
        <w:jc w:val="both"/>
        <w:rPr>
          <w:rFonts w:ascii="Times New Roman" w:hAnsi="Times New Roman"/>
          <w:sz w:val="24"/>
          <w:szCs w:val="24"/>
        </w:rPr>
      </w:pPr>
      <w:r>
        <w:rPr>
          <w:rFonts w:ascii="Times New Roman" w:hAnsi="Times New Roman"/>
          <w:sz w:val="24"/>
          <w:szCs w:val="24"/>
        </w:rPr>
        <w:t>Otvoritev razstave, ki se jo je udeležilo veliko ljudi, je slovesno odprl minister za kulturo dr. Uroš Grilc.</w:t>
      </w:r>
    </w:p>
    <w:p w:rsidR="00585BF3" w:rsidRPr="00091200" w:rsidRDefault="00585BF3" w:rsidP="00922332">
      <w:pPr>
        <w:spacing w:line="360" w:lineRule="auto"/>
        <w:jc w:val="both"/>
        <w:rPr>
          <w:rFonts w:ascii="Times New Roman" w:hAnsi="Times New Roman"/>
          <w:b/>
          <w:color w:val="000000"/>
          <w:sz w:val="24"/>
          <w:szCs w:val="24"/>
        </w:rPr>
      </w:pPr>
      <w:r w:rsidRPr="00091200">
        <w:rPr>
          <w:rFonts w:ascii="Times New Roman" w:hAnsi="Times New Roman"/>
          <w:b/>
          <w:color w:val="000000"/>
          <w:sz w:val="24"/>
          <w:szCs w:val="24"/>
        </w:rPr>
        <w:t xml:space="preserve">Petra Testen (besedilo je bilo objavljeno v julijski št. </w:t>
      </w:r>
      <w:r w:rsidRPr="00091200">
        <w:rPr>
          <w:rFonts w:ascii="Times New Roman" w:hAnsi="Times New Roman"/>
          <w:b/>
          <w:i/>
          <w:color w:val="000000"/>
          <w:sz w:val="24"/>
          <w:szCs w:val="24"/>
        </w:rPr>
        <w:t>Goriške</w:t>
      </w:r>
      <w:r w:rsidRPr="00091200">
        <w:rPr>
          <w:rFonts w:ascii="Times New Roman" w:hAnsi="Times New Roman"/>
          <w:b/>
          <w:color w:val="000000"/>
          <w:sz w:val="24"/>
          <w:szCs w:val="24"/>
        </w:rPr>
        <w:t>, Primorske novice)</w:t>
      </w:r>
    </w:p>
    <w:p w:rsidR="00585BF3" w:rsidRDefault="00585BF3" w:rsidP="00707BC7">
      <w:pPr>
        <w:pStyle w:val="NoSpacing"/>
        <w:spacing w:line="360" w:lineRule="auto"/>
        <w:jc w:val="both"/>
        <w:rPr>
          <w:rFonts w:ascii="Times New Roman" w:hAnsi="Times New Roman"/>
          <w:sz w:val="24"/>
          <w:szCs w:val="24"/>
        </w:rPr>
      </w:pPr>
    </w:p>
    <w:p w:rsidR="00585BF3" w:rsidRDefault="00585BF3" w:rsidP="00707BC7">
      <w:pPr>
        <w:pStyle w:val="NoSpacing"/>
        <w:spacing w:line="360" w:lineRule="auto"/>
        <w:jc w:val="both"/>
        <w:rPr>
          <w:rFonts w:ascii="Times New Roman" w:hAnsi="Times New Roman"/>
          <w:sz w:val="24"/>
          <w:szCs w:val="24"/>
        </w:rPr>
      </w:pPr>
    </w:p>
    <w:p w:rsidR="00585BF3" w:rsidRPr="00707BC7" w:rsidRDefault="00585BF3" w:rsidP="00707BC7">
      <w:pPr>
        <w:spacing w:line="360" w:lineRule="auto"/>
        <w:jc w:val="both"/>
        <w:rPr>
          <w:rFonts w:ascii="Times New Roman" w:hAnsi="Times New Roman"/>
          <w:sz w:val="24"/>
          <w:szCs w:val="24"/>
        </w:rPr>
      </w:pPr>
    </w:p>
    <w:sectPr w:rsidR="00585BF3" w:rsidRPr="00707BC7" w:rsidSect="004B29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12E"/>
    <w:multiLevelType w:val="hybridMultilevel"/>
    <w:tmpl w:val="14A690C2"/>
    <w:lvl w:ilvl="0" w:tplc="9D1EFD40">
      <w:start w:val="191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2CAF"/>
    <w:rsid w:val="0003760D"/>
    <w:rsid w:val="00063BC3"/>
    <w:rsid w:val="00091200"/>
    <w:rsid w:val="000B50B5"/>
    <w:rsid w:val="000E7387"/>
    <w:rsid w:val="000F4C8B"/>
    <w:rsid w:val="0012592C"/>
    <w:rsid w:val="00191432"/>
    <w:rsid w:val="001B471D"/>
    <w:rsid w:val="00203566"/>
    <w:rsid w:val="002679E6"/>
    <w:rsid w:val="00293CEF"/>
    <w:rsid w:val="002A5671"/>
    <w:rsid w:val="002C24BA"/>
    <w:rsid w:val="002D1994"/>
    <w:rsid w:val="003204CA"/>
    <w:rsid w:val="003A7498"/>
    <w:rsid w:val="00405BA6"/>
    <w:rsid w:val="00494755"/>
    <w:rsid w:val="004B2945"/>
    <w:rsid w:val="004F35F9"/>
    <w:rsid w:val="00507048"/>
    <w:rsid w:val="00585BF3"/>
    <w:rsid w:val="005E2CAF"/>
    <w:rsid w:val="00622225"/>
    <w:rsid w:val="00627696"/>
    <w:rsid w:val="006735F4"/>
    <w:rsid w:val="00707BC7"/>
    <w:rsid w:val="00736067"/>
    <w:rsid w:val="0078679F"/>
    <w:rsid w:val="007F4A30"/>
    <w:rsid w:val="00825177"/>
    <w:rsid w:val="008626E8"/>
    <w:rsid w:val="008D6C9B"/>
    <w:rsid w:val="00921EA0"/>
    <w:rsid w:val="00922332"/>
    <w:rsid w:val="00930F7B"/>
    <w:rsid w:val="009D24EB"/>
    <w:rsid w:val="00A6404E"/>
    <w:rsid w:val="00AC2F5A"/>
    <w:rsid w:val="00AC7356"/>
    <w:rsid w:val="00AD38FD"/>
    <w:rsid w:val="00AE47E0"/>
    <w:rsid w:val="00B07654"/>
    <w:rsid w:val="00C50330"/>
    <w:rsid w:val="00C50E44"/>
    <w:rsid w:val="00C5422C"/>
    <w:rsid w:val="00C979FE"/>
    <w:rsid w:val="00CD5A84"/>
    <w:rsid w:val="00D16305"/>
    <w:rsid w:val="00D215DF"/>
    <w:rsid w:val="00D34A12"/>
    <w:rsid w:val="00D73554"/>
    <w:rsid w:val="00E87B37"/>
    <w:rsid w:val="00ED46E6"/>
    <w:rsid w:val="00F837DE"/>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BA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05BA6"/>
    <w:rPr>
      <w:rFonts w:eastAsia="Times New Roman"/>
    </w:rPr>
  </w:style>
  <w:style w:type="paragraph" w:styleId="ListParagraph">
    <w:name w:val="List Paragraph"/>
    <w:basedOn w:val="Normal"/>
    <w:uiPriority w:val="99"/>
    <w:qFormat/>
    <w:rsid w:val="00405B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2</Pages>
  <Words>539</Words>
  <Characters>3078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KOBARID: Razstava o ženskah v véliki vojni – leto 1914</dc:title>
  <dc:subject/>
  <dc:creator>Petra Testen</dc:creator>
  <cp:keywords/>
  <dc:description/>
  <cp:lastModifiedBy>aotavnik</cp:lastModifiedBy>
  <cp:revision>2</cp:revision>
  <dcterms:created xsi:type="dcterms:W3CDTF">2014-07-23T13:43:00Z</dcterms:created>
  <dcterms:modified xsi:type="dcterms:W3CDTF">2014-07-23T13:43:00Z</dcterms:modified>
</cp:coreProperties>
</file>